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DD" w:rsidRPr="00BE23DD" w:rsidRDefault="00BE23DD" w:rsidP="00BE23DD">
      <w:pPr>
        <w:widowControl/>
        <w:snapToGrid w:val="0"/>
        <w:spacing w:line="700" w:lineRule="exact"/>
        <w:ind w:leftChars="-171" w:left="-359" w:rightChars="-73" w:right="-153"/>
        <w:jc w:val="center"/>
        <w:rPr>
          <w:rFonts w:ascii="华文中宋" w:eastAsia="华文中宋" w:hAnsi="华文中宋" w:cs="宋体"/>
          <w:bCs/>
          <w:color w:val="FF0000"/>
          <w:w w:val="90"/>
          <w:kern w:val="0"/>
          <w:sz w:val="72"/>
          <w:szCs w:val="72"/>
        </w:rPr>
      </w:pPr>
      <w:r w:rsidRPr="00BE23DD">
        <w:rPr>
          <w:rFonts w:ascii="华文中宋" w:eastAsia="华文中宋" w:hAnsi="华文中宋" w:cs="宋体" w:hint="eastAsia"/>
          <w:bCs/>
          <w:color w:val="FF0000"/>
          <w:w w:val="90"/>
          <w:kern w:val="0"/>
          <w:sz w:val="72"/>
          <w:szCs w:val="72"/>
        </w:rPr>
        <w:t>上海市工程建设质量管理协会</w:t>
      </w:r>
    </w:p>
    <w:p w:rsidR="00BE23DD" w:rsidRPr="00BE23DD" w:rsidRDefault="00BE23DD" w:rsidP="00BE23DD">
      <w:pPr>
        <w:widowControl/>
        <w:snapToGrid w:val="0"/>
        <w:spacing w:line="700" w:lineRule="exact"/>
        <w:ind w:leftChars="-171" w:left="-359" w:rightChars="-73" w:right="-153"/>
        <w:jc w:val="center"/>
        <w:rPr>
          <w:rFonts w:ascii="华文中宋" w:eastAsia="华文中宋" w:hAnsi="华文中宋" w:cs="宋体" w:hint="eastAsia"/>
          <w:bCs/>
          <w:w w:val="90"/>
          <w:kern w:val="0"/>
          <w:sz w:val="24"/>
          <w:szCs w:val="24"/>
        </w:rPr>
      </w:pPr>
      <w:r w:rsidRPr="00BE23DD">
        <w:rPr>
          <w:rFonts w:ascii="华文中宋" w:eastAsia="华文中宋" w:hAnsi="华文中宋" w:cs="宋体" w:hint="eastAsia"/>
          <w:bCs/>
          <w:w w:val="90"/>
          <w:kern w:val="0"/>
          <w:sz w:val="24"/>
          <w:szCs w:val="24"/>
        </w:rPr>
        <w:t>沪工质协（2017）8号</w:t>
      </w:r>
    </w:p>
    <w:p w:rsidR="00BE23DD" w:rsidRPr="00BE23DD" w:rsidRDefault="00BE23DD" w:rsidP="00BE23DD">
      <w:pPr>
        <w:widowControl/>
        <w:jc w:val="left"/>
        <w:rPr>
          <w:rFonts w:ascii="华文中宋" w:eastAsia="华文中宋" w:hAnsi="华文中宋" w:cs="宋体" w:hint="eastAsia"/>
          <w:kern w:val="0"/>
          <w:sz w:val="18"/>
          <w:szCs w:val="18"/>
        </w:rPr>
      </w:pPr>
    </w:p>
    <w:p w:rsidR="00BE23DD" w:rsidRPr="00BE23DD" w:rsidRDefault="00BE23DD" w:rsidP="00BE23DD">
      <w:pPr>
        <w:widowControl/>
        <w:spacing w:line="400" w:lineRule="exact"/>
        <w:ind w:right="970"/>
        <w:jc w:val="center"/>
        <w:rPr>
          <w:rFonts w:ascii="华文中宋" w:eastAsia="华文中宋" w:hAnsi="华文中宋" w:cs="仿宋_GB2312" w:hint="eastAsia"/>
          <w:kern w:val="0"/>
          <w:sz w:val="36"/>
          <w:szCs w:val="36"/>
        </w:rPr>
      </w:pPr>
      <w:r w:rsidRPr="00BE23DD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　</w:t>
      </w:r>
      <w:r w:rsidRPr="00BE23DD">
        <w:rPr>
          <w:rFonts w:ascii="华文中宋" w:eastAsia="华文中宋" w:hAnsi="华文中宋" w:cs="宋体" w:hint="eastAsia"/>
          <w:kern w:val="0"/>
          <w:sz w:val="36"/>
          <w:szCs w:val="36"/>
        </w:rPr>
        <w:t>关于会员单位缴纳2017年会费的通知</w:t>
      </w:r>
    </w:p>
    <w:p w:rsidR="00BE23DD" w:rsidRPr="00BE23DD" w:rsidRDefault="00BE23DD" w:rsidP="00BE23DD">
      <w:pPr>
        <w:widowControl/>
        <w:spacing w:line="400" w:lineRule="exact"/>
        <w:ind w:right="966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BE23DD" w:rsidRPr="00BE23DD" w:rsidRDefault="00BE23DD" w:rsidP="00BE23DD">
      <w:pPr>
        <w:widowControl/>
        <w:spacing w:line="360" w:lineRule="exact"/>
        <w:ind w:right="966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各会员单位：</w:t>
      </w:r>
    </w:p>
    <w:p w:rsidR="00BE23DD" w:rsidRPr="00BE23DD" w:rsidRDefault="00BE23DD" w:rsidP="00BE23DD">
      <w:pPr>
        <w:widowControl/>
        <w:spacing w:line="360" w:lineRule="exact"/>
        <w:ind w:right="6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上海市工程建设质量管理协会2017年度会费收缴工作已开始。请各会员单位按照缴纳标准，按时缴纳会费，以保障协会工作正常运行和会员活动的开展。现将有关事项通知如下：</w:t>
      </w:r>
    </w:p>
    <w:p w:rsidR="00BE23DD" w:rsidRPr="00BE23DD" w:rsidRDefault="00BE23DD" w:rsidP="00BE23DD">
      <w:pPr>
        <w:widowControl/>
        <w:tabs>
          <w:tab w:val="left" w:pos="1980"/>
        </w:tabs>
        <w:spacing w:line="360" w:lineRule="exact"/>
        <w:ind w:right="1286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一、会费标准</w:t>
      </w:r>
    </w:p>
    <w:p w:rsidR="00BE23DD" w:rsidRPr="00BE23DD" w:rsidRDefault="00BE23DD" w:rsidP="00BE23DD">
      <w:pPr>
        <w:widowControl/>
        <w:tabs>
          <w:tab w:val="left" w:pos="1980"/>
        </w:tabs>
        <w:spacing w:line="360" w:lineRule="exact"/>
        <w:ind w:right="1286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1、会长、副会长单位：30000元/年；</w:t>
      </w:r>
    </w:p>
    <w:p w:rsidR="00BE23DD" w:rsidRPr="00BE23DD" w:rsidRDefault="00BE23DD" w:rsidP="00BE23DD">
      <w:pPr>
        <w:widowControl/>
        <w:tabs>
          <w:tab w:val="left" w:pos="1980"/>
        </w:tabs>
        <w:spacing w:line="360" w:lineRule="exact"/>
        <w:ind w:right="1286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2、特级、一级资质企业：3000元/年；</w:t>
      </w:r>
    </w:p>
    <w:p w:rsidR="00BE23DD" w:rsidRPr="00BE23DD" w:rsidRDefault="00BE23DD" w:rsidP="00BE23DD">
      <w:pPr>
        <w:widowControl/>
        <w:tabs>
          <w:tab w:val="left" w:pos="1980"/>
        </w:tabs>
        <w:spacing w:line="360" w:lineRule="exact"/>
        <w:ind w:right="1286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3、砼构件生产企业：3000元/年；</w:t>
      </w:r>
    </w:p>
    <w:p w:rsidR="00BE23DD" w:rsidRPr="00BE23DD" w:rsidRDefault="00BE23DD" w:rsidP="00BE23DD">
      <w:pPr>
        <w:widowControl/>
        <w:tabs>
          <w:tab w:val="left" w:pos="1980"/>
        </w:tabs>
        <w:spacing w:line="360" w:lineRule="exact"/>
        <w:ind w:right="1286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4、院、校、所：3000元/年；</w:t>
      </w:r>
    </w:p>
    <w:p w:rsidR="00BE23DD" w:rsidRPr="00BE23DD" w:rsidRDefault="00BE23DD" w:rsidP="00BE23DD">
      <w:pPr>
        <w:widowControl/>
        <w:tabs>
          <w:tab w:val="left" w:pos="1980"/>
        </w:tabs>
        <w:spacing w:line="360" w:lineRule="exact"/>
        <w:ind w:right="1286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5、二级、三级资质企业：2000元/年.</w:t>
      </w:r>
    </w:p>
    <w:p w:rsidR="00BE23DD" w:rsidRPr="00BE23DD" w:rsidRDefault="00BE23DD" w:rsidP="00BE23DD">
      <w:pPr>
        <w:widowControl/>
        <w:tabs>
          <w:tab w:val="left" w:pos="1980"/>
          <w:tab w:val="left" w:pos="9000"/>
        </w:tabs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6、新入会的单位需加付团体会员铜牌、证书工本费300元。</w:t>
      </w:r>
    </w:p>
    <w:p w:rsidR="00BE23DD" w:rsidRPr="00BE23DD" w:rsidRDefault="00BE23DD" w:rsidP="00BE23DD">
      <w:pPr>
        <w:widowControl/>
        <w:tabs>
          <w:tab w:val="left" w:pos="9000"/>
        </w:tabs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二、缴纳方式</w:t>
      </w:r>
    </w:p>
    <w:p w:rsidR="00BE23DD" w:rsidRPr="00BE23DD" w:rsidRDefault="00BE23DD" w:rsidP="00BE23DD">
      <w:pPr>
        <w:widowControl/>
        <w:tabs>
          <w:tab w:val="left" w:pos="9000"/>
        </w:tabs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1、可通过银行转账缴纳至下列账户</w:t>
      </w:r>
    </w:p>
    <w:p w:rsidR="00BE23DD" w:rsidRPr="00BE23DD" w:rsidRDefault="00BE23DD" w:rsidP="00BE23DD">
      <w:pPr>
        <w:widowControl/>
        <w:tabs>
          <w:tab w:val="left" w:pos="9000"/>
        </w:tabs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开户单位：上海市工程建设质量管理协会</w:t>
      </w:r>
    </w:p>
    <w:p w:rsidR="00BE23DD" w:rsidRPr="00BE23DD" w:rsidRDefault="00BE23DD" w:rsidP="00BE23DD">
      <w:pPr>
        <w:widowControl/>
        <w:tabs>
          <w:tab w:val="left" w:pos="9000"/>
        </w:tabs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开户帐号：083651120100304099263</w:t>
      </w:r>
    </w:p>
    <w:p w:rsidR="00BE23DD" w:rsidRPr="00BE23DD" w:rsidRDefault="00BE23DD" w:rsidP="00BE23DD">
      <w:pPr>
        <w:widowControl/>
        <w:tabs>
          <w:tab w:val="left" w:pos="9000"/>
        </w:tabs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开户银行：中国光大银行上海分行营业部</w:t>
      </w:r>
    </w:p>
    <w:p w:rsidR="00BE23DD" w:rsidRPr="00BE23DD" w:rsidRDefault="00BE23DD" w:rsidP="00BE23DD">
      <w:pPr>
        <w:widowControl/>
        <w:tabs>
          <w:tab w:val="left" w:pos="9000"/>
        </w:tabs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用途请注明：“2017年会费”</w:t>
      </w:r>
    </w:p>
    <w:p w:rsidR="00BE23DD" w:rsidRPr="00BE23DD" w:rsidRDefault="00BE23DD" w:rsidP="00BE23DD">
      <w:pPr>
        <w:widowControl/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2、可持现金或支票（支票抬头：上海市工程建设质量管理协会）直接到上海市普安路189号曙光大厦20楼本会财务部缴纳。</w:t>
      </w:r>
    </w:p>
    <w:p w:rsidR="00BE23DD" w:rsidRPr="00BE23DD" w:rsidRDefault="00BE23DD" w:rsidP="00BE23DD">
      <w:pPr>
        <w:widowControl/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i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3、本会收到会费后，将开具“上海市社会团体会费专用收据”。请各单位及时将汇款情况通知本会，以便邮寄收据。 </w:t>
      </w:r>
    </w:p>
    <w:p w:rsidR="00BE23DD" w:rsidRPr="00BE23DD" w:rsidRDefault="00BE23DD" w:rsidP="00BE23DD">
      <w:pPr>
        <w:widowControl/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三、缴纳日期</w:t>
      </w:r>
    </w:p>
    <w:p w:rsidR="00BE23DD" w:rsidRPr="00BE23DD" w:rsidRDefault="00BE23DD" w:rsidP="00BE23DD">
      <w:pPr>
        <w:widowControl/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请于7月31日之前完成会费缴纳。</w:t>
      </w:r>
    </w:p>
    <w:p w:rsidR="00BE23DD" w:rsidRPr="00BE23DD" w:rsidRDefault="00BE23DD" w:rsidP="00BE23DD">
      <w:pPr>
        <w:widowControl/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四、联系方式</w:t>
      </w:r>
    </w:p>
    <w:p w:rsidR="00BE23DD" w:rsidRPr="00BE23DD" w:rsidRDefault="00BE23DD" w:rsidP="00BE23DD">
      <w:pPr>
        <w:widowControl/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联系人：夏咸虎   手机：13801707446</w:t>
      </w:r>
    </w:p>
    <w:p w:rsidR="00BE23DD" w:rsidRPr="00BE23DD" w:rsidRDefault="00BE23DD" w:rsidP="00BE23DD">
      <w:pPr>
        <w:widowControl/>
        <w:spacing w:line="360" w:lineRule="exact"/>
        <w:ind w:right="70" w:firstLineChars="600" w:firstLine="168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周幼勤  电话：53825393  13621947315  </w:t>
      </w:r>
    </w:p>
    <w:p w:rsidR="00BE23DD" w:rsidRPr="00BE23DD" w:rsidRDefault="00BE23DD" w:rsidP="00BE23DD">
      <w:pPr>
        <w:widowControl/>
        <w:spacing w:line="360" w:lineRule="exact"/>
        <w:ind w:right="70"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传真：53825393   电子信箱:zyq0630@163.com</w:t>
      </w:r>
    </w:p>
    <w:p w:rsidR="00BE23DD" w:rsidRPr="00BE23DD" w:rsidRDefault="00BE23DD" w:rsidP="00BE23DD">
      <w:pPr>
        <w:widowControl/>
        <w:spacing w:line="360" w:lineRule="exact"/>
        <w:ind w:right="326"/>
        <w:jc w:val="righ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BE23DD" w:rsidRPr="00BE23DD" w:rsidRDefault="00BE23DD" w:rsidP="00BE23DD">
      <w:pPr>
        <w:widowControl/>
        <w:spacing w:line="360" w:lineRule="exact"/>
        <w:ind w:right="326"/>
        <w:jc w:val="righ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上海市工程建设质量管理协会</w:t>
      </w:r>
    </w:p>
    <w:p w:rsidR="007A4931" w:rsidRDefault="00BE23DD" w:rsidP="00BE23DD">
      <w:pPr>
        <w:wordWrap w:val="0"/>
        <w:jc w:val="right"/>
      </w:pPr>
      <w:r w:rsidRPr="00BE23DD">
        <w:rPr>
          <w:rFonts w:ascii="仿宋_GB2312" w:eastAsia="仿宋_GB2312" w:hAnsi="仿宋_GB2312" w:cs="仿宋_GB2312" w:hint="eastAsia"/>
          <w:kern w:val="0"/>
          <w:sz w:val="28"/>
          <w:szCs w:val="28"/>
        </w:rPr>
        <w:t>2017年6月23日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</w:t>
      </w:r>
    </w:p>
    <w:sectPr w:rsidR="007A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31" w:rsidRDefault="007A4931" w:rsidP="00BE23DD">
      <w:r>
        <w:separator/>
      </w:r>
    </w:p>
  </w:endnote>
  <w:endnote w:type="continuationSeparator" w:id="1">
    <w:p w:rsidR="007A4931" w:rsidRDefault="007A4931" w:rsidP="00BE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31" w:rsidRDefault="007A4931" w:rsidP="00BE23DD">
      <w:r>
        <w:separator/>
      </w:r>
    </w:p>
  </w:footnote>
  <w:footnote w:type="continuationSeparator" w:id="1">
    <w:p w:rsidR="007A4931" w:rsidRDefault="007A4931" w:rsidP="00BE2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3DD"/>
    <w:rsid w:val="007A4931"/>
    <w:rsid w:val="00BE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3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2017-08-04T01:07:00Z</dcterms:created>
  <dcterms:modified xsi:type="dcterms:W3CDTF">2017-08-04T01:07:00Z</dcterms:modified>
</cp:coreProperties>
</file>